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7A78" w:rsidRPr="00E87A78" w:rsidRDefault="00E87A78" w:rsidP="0072632C">
      <w:pPr>
        <w:shd w:val="clear" w:color="auto" w:fill="FFFFFF"/>
        <w:spacing w:before="300" w:after="150" w:line="240" w:lineRule="auto"/>
        <w:jc w:val="center"/>
        <w:outlineLvl w:val="0"/>
        <w:rPr>
          <w:rFonts w:eastAsia="Times New Roman" w:cs="Times New Roman"/>
          <w:b/>
          <w:color w:val="000000" w:themeColor="text1"/>
          <w:kern w:val="36"/>
          <w:sz w:val="40"/>
          <w:szCs w:val="40"/>
        </w:rPr>
      </w:pPr>
      <w:r w:rsidRPr="00E87A78">
        <w:rPr>
          <w:rFonts w:eastAsia="Times New Roman" w:cs="Times New Roman"/>
          <w:b/>
          <w:color w:val="000000" w:themeColor="text1"/>
          <w:kern w:val="36"/>
          <w:sz w:val="40"/>
          <w:szCs w:val="40"/>
        </w:rPr>
        <w:t xml:space="preserve">Hội nghị cán bộ công chức, viên chức và người lao động trường Tiểu học </w:t>
      </w:r>
      <w:r w:rsidRPr="00E87A78">
        <w:rPr>
          <w:rFonts w:eastAsia="Times New Roman" w:cs="Times New Roman"/>
          <w:b/>
          <w:color w:val="000000" w:themeColor="text1"/>
          <w:kern w:val="36"/>
          <w:sz w:val="40"/>
          <w:szCs w:val="40"/>
        </w:rPr>
        <w:t>Thanh Luông</w:t>
      </w:r>
    </w:p>
    <w:p w:rsidR="00E87A78" w:rsidRPr="00E87A78" w:rsidRDefault="00E87A78" w:rsidP="00E87A78">
      <w:pPr>
        <w:ind w:firstLine="567"/>
        <w:jc w:val="both"/>
        <w:rPr>
          <w:rFonts w:cs="Times New Roman"/>
          <w:color w:val="000000"/>
          <w:sz w:val="32"/>
          <w:szCs w:val="32"/>
          <w:shd w:val="clear" w:color="auto" w:fill="FFFFFF"/>
        </w:rPr>
      </w:pPr>
      <w:r w:rsidRPr="00E87A78">
        <w:rPr>
          <w:bCs/>
          <w:iCs/>
          <w:color w:val="000000"/>
          <w:sz w:val="32"/>
          <w:szCs w:val="32"/>
          <w:shd w:val="clear" w:color="auto" w:fill="FFFFFF"/>
        </w:rPr>
        <w:t xml:space="preserve">Ngày </w:t>
      </w:r>
      <w:r w:rsidRPr="00E87A78">
        <w:rPr>
          <w:bCs/>
          <w:iCs/>
          <w:color w:val="000000"/>
          <w:sz w:val="32"/>
          <w:szCs w:val="32"/>
          <w:shd w:val="clear" w:color="auto" w:fill="FFFFFF"/>
        </w:rPr>
        <w:t>27</w:t>
      </w:r>
      <w:r w:rsidRPr="00E87A78">
        <w:rPr>
          <w:bCs/>
          <w:iCs/>
          <w:color w:val="000000"/>
          <w:sz w:val="32"/>
          <w:szCs w:val="32"/>
          <w:shd w:val="clear" w:color="auto" w:fill="FFFFFF"/>
        </w:rPr>
        <w:t xml:space="preserve"> tháng </w:t>
      </w:r>
      <w:r w:rsidRPr="00E87A78">
        <w:rPr>
          <w:bCs/>
          <w:iCs/>
          <w:color w:val="000000"/>
          <w:sz w:val="32"/>
          <w:szCs w:val="32"/>
          <w:shd w:val="clear" w:color="auto" w:fill="FFFFFF"/>
        </w:rPr>
        <w:t>9</w:t>
      </w:r>
      <w:r w:rsidRPr="00E87A78">
        <w:rPr>
          <w:bCs/>
          <w:iCs/>
          <w:color w:val="000000"/>
          <w:sz w:val="32"/>
          <w:szCs w:val="32"/>
          <w:shd w:val="clear" w:color="auto" w:fill="FFFFFF"/>
        </w:rPr>
        <w:t xml:space="preserve"> năm </w:t>
      </w:r>
      <w:r w:rsidRPr="00E87A78">
        <w:rPr>
          <w:bCs/>
          <w:iCs/>
          <w:color w:val="000000"/>
          <w:sz w:val="32"/>
          <w:szCs w:val="32"/>
          <w:shd w:val="clear" w:color="auto" w:fill="FFFFFF"/>
        </w:rPr>
        <w:t>2024</w:t>
      </w:r>
      <w:r w:rsidRPr="00E87A78">
        <w:rPr>
          <w:bCs/>
          <w:iCs/>
          <w:color w:val="000000"/>
          <w:sz w:val="32"/>
          <w:szCs w:val="32"/>
          <w:shd w:val="clear" w:color="auto" w:fill="FFFFFF"/>
        </w:rPr>
        <w:t xml:space="preserve"> Trường tiểu học </w:t>
      </w:r>
      <w:r w:rsidRPr="00E87A78">
        <w:rPr>
          <w:bCs/>
          <w:iCs/>
          <w:color w:val="000000"/>
          <w:sz w:val="32"/>
          <w:szCs w:val="32"/>
          <w:shd w:val="clear" w:color="auto" w:fill="FFFFFF"/>
        </w:rPr>
        <w:t>Thanh Luông</w:t>
      </w:r>
      <w:r w:rsidRPr="00E87A78">
        <w:rPr>
          <w:bCs/>
          <w:iCs/>
          <w:color w:val="000000"/>
          <w:sz w:val="32"/>
          <w:szCs w:val="32"/>
          <w:shd w:val="clear" w:color="auto" w:fill="FFFFFF"/>
        </w:rPr>
        <w:t xml:space="preserve"> long trọng tổ chức Hội nghị cán bộ, công chức, viên chức và hợp đồng lao động năm học </w:t>
      </w:r>
      <w:r w:rsidRPr="00E87A78">
        <w:rPr>
          <w:bCs/>
          <w:iCs/>
          <w:color w:val="000000"/>
          <w:sz w:val="32"/>
          <w:szCs w:val="32"/>
          <w:shd w:val="clear" w:color="auto" w:fill="FFFFFF"/>
        </w:rPr>
        <w:t>2024- 2025</w:t>
      </w:r>
      <w:r w:rsidRPr="00E87A78">
        <w:rPr>
          <w:bCs/>
          <w:iCs/>
          <w:color w:val="000000"/>
          <w:sz w:val="32"/>
          <w:szCs w:val="32"/>
          <w:shd w:val="clear" w:color="auto" w:fill="FFFFFF"/>
        </w:rPr>
        <w:t>.</w:t>
      </w:r>
    </w:p>
    <w:p w:rsidR="006C5A67" w:rsidRPr="00E87A78" w:rsidRDefault="00E87A78" w:rsidP="00E87A78">
      <w:pPr>
        <w:ind w:firstLine="567"/>
        <w:jc w:val="both"/>
        <w:rPr>
          <w:rFonts w:cs="Times New Roman"/>
          <w:color w:val="000000"/>
          <w:sz w:val="32"/>
          <w:szCs w:val="32"/>
          <w:shd w:val="clear" w:color="auto" w:fill="FFFFFF"/>
        </w:rPr>
      </w:pPr>
      <w:r w:rsidRPr="00E87A78">
        <w:rPr>
          <w:rFonts w:cs="Times New Roman"/>
          <w:color w:val="000000"/>
          <w:sz w:val="32"/>
          <w:szCs w:val="32"/>
          <w:shd w:val="clear" w:color="auto" w:fill="FFFFFF"/>
        </w:rPr>
        <w:t>Hội nghị Công chức, viên chức là hoạt động thường niên của nhà trường, một mặt đánh giá, tuyên dương những kết quả đạt được trong công tác giáo dục của năm học trước, mặt khác nghiêm túc rút ra nguyên nhân của những hạn chế, tồn tại; từ đó đề ra phương hướng hoạt động phù hợp cho năm học mới. Đây cũng là dịp để mỗi thành viên trong hội đồng sư phạm nhà trường thực hiện quyền dân chủ đề xuất ý kiến, bày tỏ nguyện vọng đối với lãnh đạo nhà trường. Trực tiếp đặt vấn đề để cùng bàn thảo, hội nghị là tìm tiếng nói đồng thuận, đồng tâm, chung sức phát triển sự nghiệp giáo dục của nhà trường. Đồng thời đây cũng là cơ hội để nhà trường kiến nghị những quyền lợi chính đáng của công chức, viên chức và người lao động đối với các cấp lãnh đạo.</w:t>
      </w:r>
    </w:p>
    <w:p w:rsidR="00E87A78" w:rsidRDefault="00E87A78" w:rsidP="00E87A78">
      <w:pPr>
        <w:ind w:firstLine="567"/>
        <w:jc w:val="both"/>
        <w:rPr>
          <w:rFonts w:cs="Times New Roman"/>
          <w:color w:val="000000"/>
          <w:sz w:val="32"/>
          <w:szCs w:val="32"/>
          <w:shd w:val="clear" w:color="auto" w:fill="FFFFFF"/>
        </w:rPr>
      </w:pPr>
      <w:r w:rsidRPr="00E87A78">
        <w:rPr>
          <w:rFonts w:cs="Times New Roman"/>
          <w:color w:val="000000"/>
          <w:sz w:val="32"/>
          <w:szCs w:val="32"/>
          <w:shd w:val="clear" w:color="auto" w:fill="FFFFFF"/>
        </w:rPr>
        <w:t xml:space="preserve">Đồng chí </w:t>
      </w:r>
      <w:r w:rsidRPr="00E87A78">
        <w:rPr>
          <w:rFonts w:cs="Times New Roman"/>
          <w:color w:val="000000"/>
          <w:sz w:val="32"/>
          <w:szCs w:val="32"/>
          <w:shd w:val="clear" w:color="auto" w:fill="FFFFFF"/>
        </w:rPr>
        <w:t>Nguyễn Thị Kim Dung</w:t>
      </w:r>
      <w:r w:rsidRPr="00E87A78">
        <w:rPr>
          <w:rFonts w:cs="Times New Roman"/>
          <w:color w:val="000000"/>
          <w:sz w:val="32"/>
          <w:szCs w:val="32"/>
          <w:shd w:val="clear" w:color="auto" w:fill="FFFFFF"/>
        </w:rPr>
        <w:t xml:space="preserve"> -  Bí thư chi bộ - Hiệu trưởng nhà trường đã đọc báo cáo kiểm điểm việc thực hiện nghị quyết của đảng, pháp luật của nhà nước, thực hiện quy chế dân chủ; đánh giá việc thực hiện nhiệm vụ năm học </w:t>
      </w:r>
      <w:r w:rsidRPr="00E87A78">
        <w:rPr>
          <w:rFonts w:cs="Times New Roman"/>
          <w:color w:val="000000"/>
          <w:sz w:val="32"/>
          <w:szCs w:val="32"/>
          <w:shd w:val="clear" w:color="auto" w:fill="FFFFFF"/>
        </w:rPr>
        <w:t xml:space="preserve">2023 -2024 </w:t>
      </w:r>
      <w:r w:rsidRPr="00E87A78">
        <w:rPr>
          <w:rFonts w:cs="Times New Roman"/>
          <w:color w:val="000000"/>
          <w:sz w:val="32"/>
          <w:szCs w:val="32"/>
          <w:shd w:val="clear" w:color="auto" w:fill="FFFFFF"/>
        </w:rPr>
        <w:t xml:space="preserve">, phương hướng nhiệm vụ năm học </w:t>
      </w:r>
      <w:r w:rsidRPr="00E87A78">
        <w:rPr>
          <w:rFonts w:cs="Times New Roman"/>
          <w:color w:val="000000"/>
          <w:sz w:val="32"/>
          <w:szCs w:val="32"/>
          <w:shd w:val="clear" w:color="auto" w:fill="FFFFFF"/>
        </w:rPr>
        <w:t>2024 -2025</w:t>
      </w:r>
      <w:r>
        <w:rPr>
          <w:rFonts w:cs="Times New Roman"/>
          <w:color w:val="000000"/>
          <w:sz w:val="32"/>
          <w:szCs w:val="32"/>
          <w:shd w:val="clear" w:color="auto" w:fill="FFFFFF"/>
        </w:rPr>
        <w:t>.</w:t>
      </w:r>
    </w:p>
    <w:p w:rsidR="00E87A78" w:rsidRPr="00E87A78" w:rsidRDefault="00E87A78" w:rsidP="00E87A78">
      <w:pPr>
        <w:ind w:firstLine="567"/>
        <w:jc w:val="both"/>
        <w:rPr>
          <w:rFonts w:cs="Times New Roman"/>
          <w:color w:val="000000"/>
          <w:sz w:val="32"/>
          <w:szCs w:val="32"/>
          <w:shd w:val="clear" w:color="auto" w:fill="FFFFFF"/>
        </w:rPr>
      </w:pPr>
      <w:r w:rsidRPr="00E87A78">
        <w:rPr>
          <w:rFonts w:cs="Times New Roman"/>
          <w:noProof/>
          <w:color w:val="000000"/>
          <w:sz w:val="32"/>
          <w:szCs w:val="32"/>
          <w:shd w:val="clear" w:color="auto" w:fill="FFFFFF"/>
        </w:rPr>
        <w:drawing>
          <wp:inline distT="0" distB="0" distL="0" distR="0">
            <wp:extent cx="2514600" cy="1926680"/>
            <wp:effectExtent l="0" t="0" r="0" b="0"/>
            <wp:docPr id="1" name="Picture 1" descr="C:\Users\Administrator\Desktop\z5872996251038_77702dd4151c0419d4930a23fdb60b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5872996251038_77702dd4151c0419d4930a23fdb60bd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0212" cy="1946304"/>
                    </a:xfrm>
                    <a:prstGeom prst="rect">
                      <a:avLst/>
                    </a:prstGeom>
                    <a:noFill/>
                    <a:ln>
                      <a:noFill/>
                    </a:ln>
                  </pic:spPr>
                </pic:pic>
              </a:graphicData>
            </a:graphic>
          </wp:inline>
        </w:drawing>
      </w:r>
      <w:r>
        <w:rPr>
          <w:rFonts w:cs="Times New Roman"/>
          <w:color w:val="000000"/>
          <w:sz w:val="32"/>
          <w:szCs w:val="32"/>
          <w:shd w:val="clear" w:color="auto" w:fill="FFFFFF"/>
        </w:rPr>
        <w:t xml:space="preserve"> </w:t>
      </w:r>
      <w:r w:rsidRPr="00E87A78">
        <w:rPr>
          <w:rFonts w:cs="Times New Roman"/>
          <w:noProof/>
          <w:color w:val="000000"/>
          <w:sz w:val="32"/>
          <w:szCs w:val="32"/>
          <w:shd w:val="clear" w:color="auto" w:fill="FFFFFF"/>
        </w:rPr>
        <w:drawing>
          <wp:inline distT="0" distB="0" distL="0" distR="0">
            <wp:extent cx="2840197" cy="1926771"/>
            <wp:effectExtent l="0" t="0" r="0" b="0"/>
            <wp:docPr id="2" name="Picture 2" descr="C:\Users\Administrator\Desktop\z5872996251038_77702dd4151c0419d4930a23fdb60b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5872996251038_77702dd4151c0419d4930a23fdb60bd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57217" cy="1938317"/>
                    </a:xfrm>
                    <a:prstGeom prst="rect">
                      <a:avLst/>
                    </a:prstGeom>
                    <a:noFill/>
                    <a:ln>
                      <a:noFill/>
                    </a:ln>
                  </pic:spPr>
                </pic:pic>
              </a:graphicData>
            </a:graphic>
          </wp:inline>
        </w:drawing>
      </w:r>
    </w:p>
    <w:p w:rsidR="00E87A78" w:rsidRPr="00E87A78" w:rsidRDefault="00E87A78" w:rsidP="00E87A78">
      <w:pPr>
        <w:pStyle w:val="NormalWeb"/>
        <w:shd w:val="clear" w:color="auto" w:fill="FFFFFF"/>
        <w:spacing w:before="0" w:beforeAutospacing="0" w:after="0" w:afterAutospacing="0"/>
        <w:ind w:firstLine="567"/>
        <w:jc w:val="both"/>
        <w:rPr>
          <w:color w:val="333333"/>
          <w:sz w:val="32"/>
          <w:szCs w:val="32"/>
        </w:rPr>
      </w:pPr>
      <w:r w:rsidRPr="00E87A78">
        <w:rPr>
          <w:color w:val="000000"/>
          <w:sz w:val="32"/>
          <w:szCs w:val="32"/>
          <w:shd w:val="clear" w:color="auto" w:fill="FFFFFF"/>
        </w:rPr>
        <w:t> Phát biểu tại Hội nghị, Đồng chí Nguyễn Thị Kim Dung -  Bí thư chi bộ - Hiệu trưởng nhà trường</w:t>
      </w:r>
      <w:r w:rsidRPr="00E87A78">
        <w:rPr>
          <w:color w:val="000000"/>
          <w:sz w:val="32"/>
          <w:szCs w:val="32"/>
          <w:shd w:val="clear" w:color="auto" w:fill="FFFFFF"/>
        </w:rPr>
        <w:t xml:space="preserve"> </w:t>
      </w:r>
      <w:r w:rsidRPr="00E87A78">
        <w:rPr>
          <w:color w:val="000000"/>
          <w:sz w:val="32"/>
          <w:szCs w:val="32"/>
          <w:shd w:val="clear" w:color="auto" w:fill="FFFFFF"/>
        </w:rPr>
        <w:t xml:space="preserve">biểu dương những thành tích mà hội đồng sư </w:t>
      </w:r>
      <w:r w:rsidRPr="00E87A78">
        <w:rPr>
          <w:color w:val="000000"/>
          <w:sz w:val="32"/>
          <w:szCs w:val="32"/>
          <w:shd w:val="clear" w:color="auto" w:fill="FFFFFF"/>
        </w:rPr>
        <w:lastRenderedPageBreak/>
        <w:t>phạm đã đạt được bên cạnh đó cũng như chỉ ra những hạn chế còn tồn tại trong năm học qua. Trước hội nghị đồng chí đã yêu cầu các CBGVNV cùng nhau nêu cao vai trò trách nhiệm tự học tập, tự bồi dưỡng để nâng cao trình độ, góp phần tích cực vào sự nghiệp giáo dục của nhà trường.</w:t>
      </w:r>
    </w:p>
    <w:p w:rsidR="00E87A78" w:rsidRPr="00E87A78" w:rsidRDefault="00E87A78" w:rsidP="00E87A78">
      <w:pPr>
        <w:pStyle w:val="NormalWeb"/>
        <w:shd w:val="clear" w:color="auto" w:fill="FFFFFF"/>
        <w:spacing w:before="0" w:beforeAutospacing="0" w:after="0" w:afterAutospacing="0"/>
        <w:ind w:firstLine="567"/>
        <w:jc w:val="both"/>
        <w:rPr>
          <w:color w:val="333333"/>
          <w:sz w:val="32"/>
          <w:szCs w:val="32"/>
        </w:rPr>
      </w:pPr>
      <w:r w:rsidRPr="00E87A78">
        <w:rPr>
          <w:color w:val="000000"/>
          <w:sz w:val="32"/>
          <w:szCs w:val="32"/>
          <w:shd w:val="clear" w:color="auto" w:fill="FFFFFF"/>
        </w:rPr>
        <w:t xml:space="preserve">Để làm rõ hơn việc thực hiện kế hoạch năm học </w:t>
      </w:r>
      <w:r w:rsidRPr="00E87A78">
        <w:rPr>
          <w:color w:val="000000"/>
          <w:sz w:val="32"/>
          <w:szCs w:val="32"/>
          <w:shd w:val="clear" w:color="auto" w:fill="FFFFFF"/>
        </w:rPr>
        <w:t>2024 - 2025</w:t>
      </w:r>
      <w:r w:rsidRPr="00E87A78">
        <w:rPr>
          <w:color w:val="000000"/>
          <w:sz w:val="32"/>
          <w:szCs w:val="32"/>
          <w:shd w:val="clear" w:color="auto" w:fill="FFFFFF"/>
        </w:rPr>
        <w:t>, Hội nghị cũng được lắng nghe các ý kiến tham luận của các tổ chuyên môn. Các tham luận đều tập trung nâng cao chất lượng giáo dục cho học sinh và nâng cao các năng lực, phẩm chất cho học sinh.</w:t>
      </w:r>
    </w:p>
    <w:p w:rsidR="00E87A78" w:rsidRDefault="00E87A78" w:rsidP="00E87A78">
      <w:pPr>
        <w:pStyle w:val="NormalWeb"/>
        <w:shd w:val="clear" w:color="auto" w:fill="FFFFFF"/>
        <w:spacing w:before="0" w:beforeAutospacing="0" w:after="0" w:afterAutospacing="0"/>
        <w:ind w:firstLine="567"/>
        <w:jc w:val="both"/>
        <w:rPr>
          <w:color w:val="000000"/>
          <w:sz w:val="32"/>
          <w:szCs w:val="32"/>
          <w:shd w:val="clear" w:color="auto" w:fill="FFFFFF"/>
        </w:rPr>
      </w:pPr>
      <w:r w:rsidRPr="00E87A78">
        <w:rPr>
          <w:color w:val="000000"/>
          <w:sz w:val="32"/>
          <w:szCs w:val="32"/>
          <w:shd w:val="clear" w:color="auto" w:fill="FFFFFF"/>
        </w:rPr>
        <w:t xml:space="preserve">Hội nghị tiếp tục được nghe Báo cáo tổng kết phong trào thi đua  năm học </w:t>
      </w:r>
      <w:r w:rsidRPr="00E87A78">
        <w:rPr>
          <w:color w:val="000000"/>
          <w:sz w:val="32"/>
          <w:szCs w:val="32"/>
          <w:shd w:val="clear" w:color="auto" w:fill="FFFFFF"/>
        </w:rPr>
        <w:t>2023 - 2024</w:t>
      </w:r>
      <w:r w:rsidRPr="00E87A78">
        <w:rPr>
          <w:color w:val="000000"/>
          <w:sz w:val="32"/>
          <w:szCs w:val="32"/>
          <w:shd w:val="clear" w:color="auto" w:fill="FFFFFF"/>
        </w:rPr>
        <w:t xml:space="preserve"> và phát động phong trào thi đua năm học </w:t>
      </w:r>
      <w:r w:rsidRPr="00E87A78">
        <w:rPr>
          <w:color w:val="000000"/>
          <w:sz w:val="32"/>
          <w:szCs w:val="32"/>
          <w:shd w:val="clear" w:color="auto" w:fill="FFFFFF"/>
        </w:rPr>
        <w:t>2024 -2025</w:t>
      </w:r>
      <w:r w:rsidRPr="00E87A78">
        <w:rPr>
          <w:color w:val="000000"/>
          <w:sz w:val="32"/>
          <w:szCs w:val="32"/>
          <w:shd w:val="clear" w:color="auto" w:fill="FFFFFF"/>
        </w:rPr>
        <w:t>; Báo cáo kết quả hoạt động của Ban Thanh tra nhân dân; thông qua một số Quy chế chi tiêu nội bộ; Quy chế thực hiện dân chủ trong hoạt động của đơn vị</w:t>
      </w:r>
      <w:r w:rsidRPr="00E87A78">
        <w:rPr>
          <w:b/>
          <w:bCs/>
          <w:color w:val="000000"/>
          <w:sz w:val="32"/>
          <w:szCs w:val="32"/>
          <w:shd w:val="clear" w:color="auto" w:fill="FFFFFF"/>
        </w:rPr>
        <w:t>; </w:t>
      </w:r>
      <w:r w:rsidRPr="00E87A78">
        <w:rPr>
          <w:color w:val="000000"/>
          <w:sz w:val="32"/>
          <w:szCs w:val="32"/>
          <w:shd w:val="clear" w:color="auto" w:fill="FFFFFF"/>
        </w:rPr>
        <w:t xml:space="preserve">Quy chế phối hợp giữa Thủ trưởng cơ quan và BCH Công đoàn cơ sở năm học </w:t>
      </w:r>
      <w:r w:rsidRPr="00E87A78">
        <w:rPr>
          <w:color w:val="000000"/>
          <w:sz w:val="32"/>
          <w:szCs w:val="32"/>
          <w:shd w:val="clear" w:color="auto" w:fill="FFFFFF"/>
        </w:rPr>
        <w:t>2023 – 2024</w:t>
      </w:r>
      <w:r>
        <w:rPr>
          <w:color w:val="000000"/>
          <w:sz w:val="32"/>
          <w:szCs w:val="32"/>
          <w:shd w:val="clear" w:color="auto" w:fill="FFFFFF"/>
        </w:rPr>
        <w:t>. Đồng thời tổ chức ký cam kết thi đua.</w:t>
      </w:r>
    </w:p>
    <w:p w:rsidR="00E87A78" w:rsidRDefault="00E87A78" w:rsidP="00E87A78">
      <w:pPr>
        <w:pStyle w:val="NormalWeb"/>
        <w:shd w:val="clear" w:color="auto" w:fill="FFFFFF"/>
        <w:spacing w:before="0" w:beforeAutospacing="0" w:after="0" w:afterAutospacing="0"/>
        <w:ind w:firstLine="567"/>
        <w:jc w:val="both"/>
        <w:rPr>
          <w:color w:val="000000"/>
          <w:sz w:val="32"/>
          <w:szCs w:val="32"/>
          <w:shd w:val="clear" w:color="auto" w:fill="FFFFFF"/>
        </w:rPr>
      </w:pPr>
      <w:r>
        <w:rPr>
          <w:color w:val="000000"/>
          <w:sz w:val="32"/>
          <w:szCs w:val="32"/>
          <w:shd w:val="clear" w:color="auto" w:fill="FFFFFF"/>
        </w:rPr>
        <w:t xml:space="preserve">   </w:t>
      </w:r>
      <w:r w:rsidR="0072632C">
        <w:rPr>
          <w:color w:val="000000"/>
          <w:sz w:val="32"/>
          <w:szCs w:val="32"/>
          <w:shd w:val="clear" w:color="auto" w:fill="FFFFFF"/>
        </w:rPr>
        <w:t xml:space="preserve">   </w:t>
      </w:r>
      <w:r w:rsidR="0072632C" w:rsidRPr="0072632C">
        <w:rPr>
          <w:noProof/>
          <w:color w:val="000000"/>
          <w:sz w:val="32"/>
          <w:szCs w:val="32"/>
          <w:shd w:val="clear" w:color="auto" w:fill="FFFFFF"/>
        </w:rPr>
        <w:drawing>
          <wp:inline distT="0" distB="0" distL="0" distR="0">
            <wp:extent cx="4973833" cy="2712720"/>
            <wp:effectExtent l="0" t="0" r="0" b="0"/>
            <wp:docPr id="5" name="Picture 5" descr="C:\Users\Administrator\Desktop\z5881282608232_3f985652864c2b752c5dcd0536bd3c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z5881282608232_3f985652864c2b752c5dcd0536bd3c6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2865" cy="2750370"/>
                    </a:xfrm>
                    <a:prstGeom prst="rect">
                      <a:avLst/>
                    </a:prstGeom>
                    <a:noFill/>
                    <a:ln>
                      <a:noFill/>
                    </a:ln>
                  </pic:spPr>
                </pic:pic>
              </a:graphicData>
            </a:graphic>
          </wp:inline>
        </w:drawing>
      </w:r>
    </w:p>
    <w:p w:rsidR="00E87A78" w:rsidRDefault="0072632C" w:rsidP="0072632C">
      <w:pPr>
        <w:pStyle w:val="NormalWeb"/>
        <w:shd w:val="clear" w:color="auto" w:fill="FFFFFF"/>
        <w:spacing w:before="0" w:beforeAutospacing="0" w:after="0" w:afterAutospacing="0"/>
        <w:ind w:firstLine="567"/>
        <w:jc w:val="center"/>
        <w:rPr>
          <w:b/>
          <w:color w:val="000000" w:themeColor="text1"/>
          <w:sz w:val="32"/>
          <w:szCs w:val="32"/>
          <w:shd w:val="clear" w:color="auto" w:fill="FFFFFF"/>
        </w:rPr>
      </w:pPr>
      <w:r w:rsidRPr="0072632C">
        <w:rPr>
          <w:b/>
          <w:color w:val="000000" w:themeColor="text1"/>
          <w:sz w:val="32"/>
          <w:szCs w:val="32"/>
          <w:shd w:val="clear" w:color="auto" w:fill="FFFFFF"/>
        </w:rPr>
        <w:t>Ký giao ước thi đua giữ chính quyền với công đoàn</w:t>
      </w:r>
    </w:p>
    <w:p w:rsidR="0072632C" w:rsidRPr="0072632C" w:rsidRDefault="0072632C" w:rsidP="0072632C">
      <w:pPr>
        <w:pStyle w:val="NormalWeb"/>
        <w:shd w:val="clear" w:color="auto" w:fill="FFFFFF"/>
        <w:spacing w:before="0" w:beforeAutospacing="0" w:after="0" w:afterAutospacing="0"/>
        <w:ind w:firstLine="567"/>
        <w:jc w:val="center"/>
        <w:rPr>
          <w:b/>
          <w:color w:val="000000" w:themeColor="text1"/>
          <w:sz w:val="32"/>
          <w:szCs w:val="32"/>
          <w:shd w:val="clear" w:color="auto" w:fill="FFFFFF"/>
        </w:rPr>
      </w:pPr>
    </w:p>
    <w:p w:rsidR="00E87A78" w:rsidRPr="00E87A78" w:rsidRDefault="00E87A78" w:rsidP="00E87A78">
      <w:pPr>
        <w:pStyle w:val="NormalWeb"/>
        <w:shd w:val="clear" w:color="auto" w:fill="FFFFFF"/>
        <w:spacing w:before="0" w:beforeAutospacing="0" w:after="0" w:afterAutospacing="0"/>
        <w:ind w:firstLine="567"/>
        <w:jc w:val="both"/>
        <w:rPr>
          <w:color w:val="333333"/>
          <w:sz w:val="32"/>
          <w:szCs w:val="32"/>
        </w:rPr>
      </w:pPr>
      <w:r w:rsidRPr="00E87A78">
        <w:rPr>
          <w:color w:val="000000"/>
          <w:sz w:val="32"/>
          <w:szCs w:val="32"/>
          <w:shd w:val="clear" w:color="auto" w:fill="FFFFFF"/>
        </w:rPr>
        <w:t xml:space="preserve">Đồng chí Nguyễn Thị Kim Dung -  Bí thư chi bộ </w:t>
      </w:r>
      <w:r w:rsidRPr="00E87A78">
        <w:rPr>
          <w:color w:val="000000"/>
          <w:sz w:val="32"/>
          <w:szCs w:val="32"/>
          <w:shd w:val="clear" w:color="auto" w:fill="FFFFFF"/>
        </w:rPr>
        <w:t xml:space="preserve">- </w:t>
      </w:r>
      <w:r w:rsidRPr="00E87A78">
        <w:rPr>
          <w:color w:val="000000"/>
          <w:sz w:val="32"/>
          <w:szCs w:val="32"/>
          <w:shd w:val="clear" w:color="auto" w:fill="FFFFFF"/>
        </w:rPr>
        <w:t>Hiệu trưởng nhà trường thay mặt cho Đoàn chủ tịch đã giải đáp các ý kiến thắc mắc và ghi nhận các kiến nghị của CBGVNV xây dựng vào bản Kế hoạch và các quy chế hoạt động trong năm học.</w:t>
      </w:r>
    </w:p>
    <w:p w:rsidR="00E87A78" w:rsidRDefault="00E87A78" w:rsidP="00E87A78">
      <w:pPr>
        <w:pStyle w:val="NormalWeb"/>
        <w:shd w:val="clear" w:color="auto" w:fill="FFFFFF"/>
        <w:spacing w:before="0" w:beforeAutospacing="0" w:after="0" w:afterAutospacing="0"/>
        <w:jc w:val="both"/>
        <w:rPr>
          <w:color w:val="000000"/>
          <w:sz w:val="32"/>
          <w:szCs w:val="32"/>
          <w:shd w:val="clear" w:color="auto" w:fill="FFFFFF"/>
        </w:rPr>
      </w:pPr>
      <w:r w:rsidRPr="00E87A78">
        <w:rPr>
          <w:color w:val="000000"/>
          <w:sz w:val="32"/>
          <w:szCs w:val="32"/>
          <w:shd w:val="clear" w:color="auto" w:fill="FFFFFF"/>
        </w:rPr>
        <w:t xml:space="preserve">      Hội nghị cán bộ công chức, viên chức và người lao động năm học </w:t>
      </w:r>
      <w:r w:rsidRPr="00E87A78">
        <w:rPr>
          <w:color w:val="000000"/>
          <w:sz w:val="32"/>
          <w:szCs w:val="32"/>
          <w:shd w:val="clear" w:color="auto" w:fill="FFFFFF"/>
        </w:rPr>
        <w:t>2024 - 2025</w:t>
      </w:r>
      <w:r w:rsidRPr="00E87A78">
        <w:rPr>
          <w:color w:val="000000"/>
          <w:sz w:val="32"/>
          <w:szCs w:val="32"/>
          <w:shd w:val="clear" w:color="auto" w:fill="FFFFFF"/>
        </w:rPr>
        <w:t xml:space="preserve"> của trường tiểu học </w:t>
      </w:r>
      <w:r w:rsidRPr="00E87A78">
        <w:rPr>
          <w:color w:val="000000"/>
          <w:sz w:val="32"/>
          <w:szCs w:val="32"/>
          <w:shd w:val="clear" w:color="auto" w:fill="FFFFFF"/>
        </w:rPr>
        <w:t>Thanh Luông</w:t>
      </w:r>
      <w:r w:rsidRPr="00E87A78">
        <w:rPr>
          <w:color w:val="000000"/>
          <w:sz w:val="32"/>
          <w:szCs w:val="32"/>
          <w:shd w:val="clear" w:color="auto" w:fill="FFFFFF"/>
        </w:rPr>
        <w:t xml:space="preserve"> đã thành công tốt đẹp. Hội nghị đã thông qua Nghị quyết với các nội dung: công tác chính trị tư tưởng; công tác thi đua; sự phối hợp với thủ trưởng cơ quan đơn vị với BCH công đoàn, đồng thời kêu gọi toàn thể CBVCNLĐ phát huy những thành tích </w:t>
      </w:r>
      <w:r w:rsidRPr="00E87A78">
        <w:rPr>
          <w:color w:val="000000"/>
          <w:sz w:val="32"/>
          <w:szCs w:val="32"/>
          <w:shd w:val="clear" w:color="auto" w:fill="FFFFFF"/>
        </w:rPr>
        <w:lastRenderedPageBreak/>
        <w:t>đã đạt được, phấn đấu thực hiện thắng lợi nhiệm vụ chính trị, tích cực đóng góp công sức và trí tuệ xây dựng Nhà trường ngày một vững mạnh.</w:t>
      </w:r>
    </w:p>
    <w:p w:rsidR="0072632C" w:rsidRDefault="0072632C" w:rsidP="0072632C">
      <w:pPr>
        <w:pStyle w:val="NormalWeb"/>
        <w:shd w:val="clear" w:color="auto" w:fill="FFFFFF"/>
        <w:spacing w:before="0" w:beforeAutospacing="0" w:after="0" w:afterAutospacing="0"/>
        <w:jc w:val="right"/>
        <w:rPr>
          <w:color w:val="000000"/>
          <w:sz w:val="32"/>
          <w:szCs w:val="32"/>
          <w:shd w:val="clear" w:color="auto" w:fill="FFFFFF"/>
        </w:rPr>
      </w:pPr>
      <w:r>
        <w:rPr>
          <w:color w:val="000000"/>
          <w:sz w:val="32"/>
          <w:szCs w:val="32"/>
          <w:shd w:val="clear" w:color="auto" w:fill="FFFFFF"/>
        </w:rPr>
        <w:t>Người viết</w:t>
      </w:r>
    </w:p>
    <w:p w:rsidR="0072632C" w:rsidRPr="0072632C" w:rsidRDefault="0072632C" w:rsidP="0072632C">
      <w:pPr>
        <w:pStyle w:val="NormalWeb"/>
        <w:shd w:val="clear" w:color="auto" w:fill="FFFFFF"/>
        <w:spacing w:before="0" w:beforeAutospacing="0" w:after="0" w:afterAutospacing="0"/>
        <w:jc w:val="right"/>
        <w:rPr>
          <w:b/>
          <w:color w:val="333333"/>
          <w:sz w:val="32"/>
          <w:szCs w:val="32"/>
        </w:rPr>
      </w:pPr>
      <w:r>
        <w:rPr>
          <w:b/>
          <w:color w:val="000000"/>
          <w:sz w:val="32"/>
          <w:szCs w:val="32"/>
          <w:shd w:val="clear" w:color="auto" w:fill="FFFFFF"/>
        </w:rPr>
        <w:t xml:space="preserve">   </w:t>
      </w:r>
      <w:bookmarkStart w:id="0" w:name="_GoBack"/>
      <w:bookmarkEnd w:id="0"/>
      <w:r w:rsidRPr="0072632C">
        <w:rPr>
          <w:b/>
          <w:color w:val="000000"/>
          <w:sz w:val="32"/>
          <w:szCs w:val="32"/>
          <w:shd w:val="clear" w:color="auto" w:fill="FFFFFF"/>
        </w:rPr>
        <w:t>Phạm Thị Tần</w:t>
      </w:r>
    </w:p>
    <w:p w:rsidR="00E87A78" w:rsidRPr="00E87A78" w:rsidRDefault="00E87A78" w:rsidP="00E87A78">
      <w:pPr>
        <w:pStyle w:val="NormalWeb"/>
        <w:shd w:val="clear" w:color="auto" w:fill="FFFFFF"/>
        <w:spacing w:before="0" w:beforeAutospacing="0" w:after="0" w:afterAutospacing="0"/>
        <w:jc w:val="both"/>
        <w:rPr>
          <w:color w:val="333333"/>
          <w:sz w:val="32"/>
          <w:szCs w:val="32"/>
        </w:rPr>
      </w:pPr>
    </w:p>
    <w:p w:rsidR="00E87A78" w:rsidRPr="00E87A78" w:rsidRDefault="00E87A78" w:rsidP="00E87A78">
      <w:pPr>
        <w:ind w:firstLine="567"/>
        <w:jc w:val="both"/>
        <w:rPr>
          <w:rFonts w:cs="Times New Roman"/>
          <w:sz w:val="32"/>
          <w:szCs w:val="32"/>
        </w:rPr>
      </w:pPr>
    </w:p>
    <w:sectPr w:rsidR="00E87A78" w:rsidRPr="00E87A78" w:rsidSect="00B9308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8"/>
    <w:rsid w:val="006C5A67"/>
    <w:rsid w:val="0072632C"/>
    <w:rsid w:val="00B93085"/>
    <w:rsid w:val="00E8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4A05F-4FC5-4E25-82E2-13DA8215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A7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0159">
      <w:bodyDiv w:val="1"/>
      <w:marLeft w:val="0"/>
      <w:marRight w:val="0"/>
      <w:marTop w:val="0"/>
      <w:marBottom w:val="0"/>
      <w:divBdr>
        <w:top w:val="none" w:sz="0" w:space="0" w:color="auto"/>
        <w:left w:val="none" w:sz="0" w:space="0" w:color="auto"/>
        <w:bottom w:val="none" w:sz="0" w:space="0" w:color="auto"/>
        <w:right w:val="none" w:sz="0" w:space="0" w:color="auto"/>
      </w:divBdr>
    </w:div>
    <w:div w:id="444428506">
      <w:bodyDiv w:val="1"/>
      <w:marLeft w:val="0"/>
      <w:marRight w:val="0"/>
      <w:marTop w:val="0"/>
      <w:marBottom w:val="0"/>
      <w:divBdr>
        <w:top w:val="none" w:sz="0" w:space="0" w:color="auto"/>
        <w:left w:val="none" w:sz="0" w:space="0" w:color="auto"/>
        <w:bottom w:val="none" w:sz="0" w:space="0" w:color="auto"/>
        <w:right w:val="none" w:sz="0" w:space="0" w:color="auto"/>
      </w:divBdr>
    </w:div>
    <w:div w:id="12040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470</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WINDOWS 10 PRO 22H2 21AK22</cp:lastModifiedBy>
  <cp:revision>1</cp:revision>
  <dcterms:created xsi:type="dcterms:W3CDTF">2024-09-30T03:44:00Z</dcterms:created>
  <dcterms:modified xsi:type="dcterms:W3CDTF">2024-09-30T04:03:00Z</dcterms:modified>
</cp:coreProperties>
</file>